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3118"/>
        <w:gridCol w:w="3118"/>
        <w:gridCol w:w="6840"/>
      </w:tblGrid>
      <w:tr w:rsidR="00CA7D5F" w:rsidRPr="00CA7D5F" w:rsidTr="003C0267">
        <w:trPr>
          <w:trHeight w:val="540"/>
        </w:trPr>
        <w:tc>
          <w:tcPr>
            <w:tcW w:w="14742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</w:tr>
      <w:tr w:rsidR="00CA7D5F" w:rsidRPr="00CA7D5F" w:rsidTr="003C0267">
        <w:trPr>
          <w:trHeight w:val="360"/>
        </w:trPr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30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CA7D5F" w:rsidRPr="00CA7D5F" w:rsidTr="003C0267">
        <w:trPr>
          <w:trHeight w:val="1020"/>
        </w:trPr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10:00–11:00</w:t>
            </w:r>
          </w:p>
        </w:tc>
        <w:tc>
          <w:tcPr>
            <w:tcW w:w="130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«В», сцена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Торжественное открытие Новосибирского Торгового </w:t>
            </w:r>
            <w:proofErr w:type="gram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Форума,</w:t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выставки</w:t>
            </w:r>
            <w:proofErr w:type="gram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местных товаропроизводителей «Сделано у нас», Сибирской продовольственной недели, Сибирского фестиваля кофе, первого Открытого чемпионата Сибири по гастрономическому ритейлу, открытого чемпионата по барменскому мастерству</w:t>
            </w:r>
          </w:p>
        </w:tc>
      </w:tr>
      <w:tr w:rsidR="00CA7D5F" w:rsidRPr="00CA7D5F" w:rsidTr="003C0267"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11:00–13:00</w:t>
            </w:r>
          </w:p>
        </w:tc>
        <w:tc>
          <w:tcPr>
            <w:tcW w:w="130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этаж, залы 2 и 3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ПЛЕНАРНОЕ ЗАСЕДАНИЕ ФОРУМА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«Развитие торговли: тренды, стратегии и вызовы времени»</w:t>
            </w:r>
          </w:p>
          <w:p w:rsidR="00CA7D5F" w:rsidRPr="00CA7D5F" w:rsidRDefault="00CA7D5F" w:rsidP="003C0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 пленарного заседания: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 Останин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министра промышленности, торговли и развития предпринимательства Новосибирской области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Спикерами выступят: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Никита Кузнецов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департамента развития внутренней торговли, системы цифровой маркировки товаров и легализации оборота продукции министерства промышленности и торговли Российской Федерации (г. Москва)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«Стратегия развития торговли Российской Федерации»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 Гончаров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министр промышленности, торговли и развития предпринимательства Новосибирской области (г. Новосибирск)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«Развитие потребительского рынка Новосибирской области»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 Локтев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вертикали по работе с розничными сетями компании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Nielsen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(г. Москва)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«Ритейл 2020: вызовы и возможности»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Цзинюань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полномочный министр, советник по торгово-экономическим вопросам Посольства Китайской Народной Республики в Российской Федерации (Китай)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«Об импортной политике Китая и перспективах развития российско-китайских экономических отношений»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 Григорьев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генеральный директор холдинга «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РосАгроМаркет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(г. Москва)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«Федеральная сеть ОРЦ как новый формат продовольственной логистики»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Бурковский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президент Сибирской Федерации Рестораторов и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Отельеров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Новосибирск) </w:t>
            </w:r>
            <w:r w:rsidRPr="00CA7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«Концепция развития общественного питания в преддверии молодежного чемпионата мира по хоккею 2023»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Виталий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Насоленко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владелец сети магазинов русской кухни «Добрянка» (г. Новосибирск) </w:t>
            </w:r>
            <w:r w:rsidRPr="00CA7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Коллаборация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ритейла и общественного питания, как новый вектор развития индустрии»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Илья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Завельский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вице-президент Ассоциации малоформатной торговли России (г. Москва)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«Новосибирск – лучший торговый город России»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Кедрин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вице-президент по работе с органами государственной власти и корпоративным отношениям региона Восточная Европа компании «Балтика» (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Carlsberg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член Общественного совета при Федеральной службе по регулированию алкогольного рынка, член Союза пивоваров России, (г. Санкт-Петербург) </w:t>
            </w:r>
            <w:r w:rsidRPr="00CA7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«Риск развития «серого» рынка пива, как одна из ключевых угроз будущему пивной индустрии»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 Меркулов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президент Национальной ассоциации производителей и поставщиков региональных продуктов (г. Москва)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«Региональные бренды и географическая индикация, как инструмент позиционирования и продвижения продуктов»</w:t>
            </w:r>
          </w:p>
        </w:tc>
      </w:tr>
      <w:tr w:rsidR="00CA7D5F" w:rsidRPr="00CA7D5F" w:rsidTr="003C0267"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13:30–15:30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этаж, зал 1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Круглый стол «Малоформатная торговля: трансформация и вызовы времени»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Модераторы: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Наталия Кошелева</w:t>
            </w: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исполнительный директор НРО ООО МСП «ОПОРА РОССИИ», вице-президент Ассоциации малоформатной торговли </w:t>
            </w:r>
            <w:proofErr w:type="gramStart"/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России,</w:t>
            </w: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Игорь</w:t>
            </w:r>
            <w:proofErr w:type="gramEnd"/>
            <w:r w:rsidRPr="00CA7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Салов</w:t>
            </w: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председатель комиссии по научно-производственному развитию и предпринимательству Совета депутатов города Новосибирска.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 зал 6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Сессия «Незаконная деятельность на рынке лома черных и цветных металлов»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Модераторы: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Егор Кузьмин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коммерческий директор ООО «Комета</w:t>
            </w:r>
            <w:proofErr w:type="gram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  <w:proofErr w:type="gram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Коробкова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начальника управления лицензирования министерства промышленности, торговли и развития предпринимательства Новосибирской области.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этаж, зал 7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Дискуссия «Мифы и реальность современного ритейла: глобальные тренды на локальном рынке»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Модератор: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Мария Гаранина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менеджер по развитию регионального ритейла компании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Nielsen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Россия.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Вячеслав Малышев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по Сибири и Дальнему Востоку компании 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Nielsen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Россия.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5F" w:rsidRPr="00CA7D5F" w:rsidTr="003C0267"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267" w:rsidRDefault="003C0267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16:00–18:00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267" w:rsidRDefault="003C0267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этаж, зал 1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Дискуссия «Сельская торговля: проблемы и перспективы развития»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Модераторы: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Ирина Морозова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председатель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краснозерского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отделения «ОПОРА РОССИИ», индивидуальный предприниматель Краснозерского </w:t>
            </w:r>
            <w:proofErr w:type="gram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района,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Лариса</w:t>
            </w:r>
            <w:proofErr w:type="gram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Петроченко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начальника управления по регулированию потребительского рынка и сферы услуг министерства промышленности, торговли и развития предпринимательства Новосибирской области.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267" w:rsidRDefault="003C0267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этаж, зал 6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Сессия «Профилактика незаконного оборота пивоваренной продукции»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Модераторы: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Анастасия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Малетина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управляющий по работе с органами государственной власти и корпоративным отношениям в регионе Сибирь Пивоваренной компании «Балтика</w:t>
            </w:r>
            <w:proofErr w:type="gram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Евгений</w:t>
            </w:r>
            <w:proofErr w:type="gram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Бондаренко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начальник отдела регионального государственного контроля министерства промышленности, торговли и развития предпринимательства Новосибирской области.</w:t>
            </w:r>
          </w:p>
          <w:p w:rsidR="00CA7D5F" w:rsidRPr="00CA7D5F" w:rsidRDefault="00CA7D5F" w:rsidP="003C0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267" w:rsidRDefault="003C0267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этаж, зал 7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Сессия «Что хочет потребитель: точки роста для розничных сетей и производителей»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Модератор: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Константин Локтев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директор вертикали по работе с розничными сетями компании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Nielsen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 (г. Москва).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5F" w:rsidRPr="00CA7D5F" w:rsidTr="003C0267">
        <w:trPr>
          <w:trHeight w:val="540"/>
        </w:trPr>
        <w:tc>
          <w:tcPr>
            <w:tcW w:w="14742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ноября</w:t>
            </w:r>
          </w:p>
        </w:tc>
      </w:tr>
      <w:tr w:rsidR="00CA7D5F" w:rsidRPr="00CA7D5F" w:rsidTr="003C0267"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11:00–13:00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этаж, зал 5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Круглый стол «Альтернатива федеральным сетям: форматы ритейла для региональных производителей»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Модераторы: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Дмитрий Боковиков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руководитель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РосАгроМаркет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(Новосибирск), 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Анна Дмитриева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руководитель </w:t>
            </w:r>
            <w:proofErr w:type="gram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торговли» региональной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 «Сделано у нас»,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руководитель коммуникационного агентства «THE.DMITRIEVA».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этаж, зал 1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Круглый стол «Маркировка продукции: доверие к качеству и безопасности»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Модераторы: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Виталий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Букатин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 директор делового издания «Эксперт – Сибирь»,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Юрий Воробьев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начальник отдела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мониторинга потребительского рынка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министерства промышленности, торговли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развития предпринимательства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Новосибирской области.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этаж, зал 6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NILSEN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workshop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«Что хочет потребитель: точки роста для розничных сетей и производителей на рынке Новосибирска»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Модераторы: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Константин Локтев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директор вертикали по работе с розничными сетями компании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Nielsen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 (г. Москва),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Мария Гаранина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менеджер по развитию регионального ритейла компании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Nielsen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Россия.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5F" w:rsidRPr="00CA7D5F" w:rsidTr="003C0267"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13:30–15:30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этаж, зал 6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Сессия «Государственная и муниципальная поддержка малого и среднего предпринимательства в Новосибирской области»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Модераторы: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  <w:proofErr w:type="gram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Турчак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отдела развития малого и среднего предпринимательства министерства промышленности, торговли и развития предпринимательства Новосибирской области,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 Колмаков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начальник отдела малого и среднего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управления инвестиционной политики и предпринимательства мэрии города Новосибирска.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этаж, зал 5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Дискуссия «Концепция развития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HoReCa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преддверии молодежного чемпионата мира по хоккею 2023»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Модераторы: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Галина</w:t>
            </w:r>
            <w:proofErr w:type="gram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Шеломенцева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председатель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правления Федерации рестораторов и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отельеров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Сибири,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 Леоненко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начальника департамента промышленности, инноваций и предпринимательства – начальник управления инвестиционной политики и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предпринимательства мэрии города Новосибирска.</w:t>
            </w:r>
          </w:p>
          <w:p w:rsidR="00CA7D5F" w:rsidRPr="00CA7D5F" w:rsidRDefault="00CA7D5F" w:rsidP="003C0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этаж, зал 1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Сессия «Франчайзинг в ритейле и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HoReCa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разбор реальных кейсов»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Модератор: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Екатерина</w:t>
            </w:r>
            <w:proofErr w:type="gram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генеральный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компании «ТИМВАЙЗ», директор филиала Школы бизнеса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«Синергия» в Новосибирске.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A7D5F" w:rsidRPr="00CA7D5F" w:rsidRDefault="00CA7D5F" w:rsidP="00CA7D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8501"/>
      </w:tblGrid>
      <w:tr w:rsidR="00CA7D5F" w:rsidRPr="00CA7D5F" w:rsidTr="00CA7D5F">
        <w:trPr>
          <w:trHeight w:val="1140"/>
        </w:trPr>
        <w:tc>
          <w:tcPr>
            <w:tcW w:w="26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 ноября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10:00–17:00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B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НЕТВОРКИНГ «ЦЕНТР ЗАКУПОК СЕТЕЙ» 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участия необходимо заполнить форму в конце этой страницы.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 торговых сетей просим обращаться по указанным контактным данным.</w:t>
            </w:r>
          </w:p>
        </w:tc>
      </w:tr>
      <w:tr w:rsidR="00CA7D5F" w:rsidRPr="00CA7D5F" w:rsidTr="00CA7D5F">
        <w:trPr>
          <w:trHeight w:val="1140"/>
        </w:trPr>
        <w:tc>
          <w:tcPr>
            <w:tcW w:w="26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ноября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11:30–12:30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B</w:t>
            </w: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(сцена)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Мастер-класс «Пивной </w:t>
            </w:r>
            <w:proofErr w:type="spellStart"/>
            <w:proofErr w:type="gram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сомелье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участия необходимо заполнить форму в конце этой страницы.</w:t>
            </w:r>
          </w:p>
        </w:tc>
      </w:tr>
      <w:tr w:rsidR="00CA7D5F" w:rsidRPr="00CA7D5F" w:rsidTr="00CA7D5F">
        <w:trPr>
          <w:trHeight w:val="820"/>
        </w:trPr>
        <w:tc>
          <w:tcPr>
            <w:tcW w:w="26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6–8 ноября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10:00–17:00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B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Выставка ярмарка местных товаропроизводителей «Сделано у нас»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вопросам участия можно обратиться к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Бернвальд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Галине Васильевне по телефону +7 (383) 238-62-11.</w:t>
            </w:r>
          </w:p>
        </w:tc>
      </w:tr>
      <w:tr w:rsidR="00CA7D5F" w:rsidRPr="00CA7D5F" w:rsidTr="00CA7D5F">
        <w:tc>
          <w:tcPr>
            <w:tcW w:w="26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 ноября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10:00–17:00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B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Сибирский фестиваль кофе </w:t>
            </w:r>
            <w:proofErr w:type="spellStart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SibCoffeeFest</w:t>
            </w:r>
            <w:proofErr w:type="spellEnd"/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2019</w:t>
            </w:r>
          </w:p>
          <w:p w:rsidR="00CA7D5F" w:rsidRPr="00CA7D5F" w:rsidRDefault="00CA7D5F" w:rsidP="00CA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5F" w:rsidRPr="00CA7D5F" w:rsidTr="00CA7D5F">
        <w:tc>
          <w:tcPr>
            <w:tcW w:w="26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6–8 ноября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10:00–17:00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B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1-й Открытый чемпионат Сибири по гастрономическому ритейлу </w:t>
            </w:r>
          </w:p>
          <w:p w:rsidR="00CA7D5F" w:rsidRPr="00CA7D5F" w:rsidRDefault="00CA7D5F" w:rsidP="00CA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5F" w:rsidRPr="00CA7D5F" w:rsidTr="00CA7D5F">
        <w:tc>
          <w:tcPr>
            <w:tcW w:w="26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ноября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10:00–13:00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B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Открытый чемпионат по барменскому мастерству</w:t>
            </w:r>
          </w:p>
          <w:p w:rsidR="00CA7D5F" w:rsidRPr="00CA7D5F" w:rsidRDefault="00CA7D5F" w:rsidP="00CA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D5F" w:rsidRPr="00CA7D5F" w:rsidTr="00CA7D5F">
        <w:tc>
          <w:tcPr>
            <w:tcW w:w="26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ноября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 В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Церемония награждения победителей чемпионатов</w:t>
            </w:r>
          </w:p>
          <w:p w:rsidR="00CA7D5F" w:rsidRPr="00CA7D5F" w:rsidRDefault="00CA7D5F" w:rsidP="00CA7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58EA" w:rsidRPr="003C0267" w:rsidRDefault="00CA7D5F" w:rsidP="003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5F">
        <w:rPr>
          <w:rFonts w:ascii="Times New Roman" w:eastAsia="Times New Roman" w:hAnsi="Times New Roman" w:cs="Times New Roman"/>
          <w:lang w:eastAsia="ru-RU"/>
        </w:rPr>
        <w:t xml:space="preserve">Контактное лицо по вопросам организации форума: начальник отдела мониторинга потребительского рынка </w:t>
      </w:r>
      <w:proofErr w:type="spellStart"/>
      <w:r w:rsidRPr="00CA7D5F">
        <w:rPr>
          <w:rFonts w:ascii="Times New Roman" w:eastAsia="Times New Roman" w:hAnsi="Times New Roman" w:cs="Times New Roman"/>
          <w:lang w:eastAsia="ru-RU"/>
        </w:rPr>
        <w:t>минпромторга</w:t>
      </w:r>
      <w:proofErr w:type="spellEnd"/>
      <w:r w:rsidRPr="00CA7D5F">
        <w:rPr>
          <w:rFonts w:ascii="Times New Roman" w:eastAsia="Times New Roman" w:hAnsi="Times New Roman" w:cs="Times New Roman"/>
          <w:lang w:eastAsia="ru-RU"/>
        </w:rPr>
        <w:t xml:space="preserve"> НСО Юрий Сергеевич Воробьев +7 (913) 942‒79‒97, 238‒62‒27, </w:t>
      </w:r>
      <w:hyperlink r:id="rId4" w:history="1">
        <w:r w:rsidRPr="00CA7D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vjs@nso.ru</w:t>
        </w:r>
      </w:hyperlink>
      <w:r w:rsidRPr="00CA7D5F">
        <w:rPr>
          <w:rFonts w:ascii="Times New Roman" w:eastAsia="Times New Roman" w:hAnsi="Times New Roman" w:cs="Times New Roman"/>
          <w:lang w:eastAsia="ru-RU"/>
        </w:rPr>
        <w:t xml:space="preserve">.Новосибирский торговый форум пройдет в МВК «Новосибирск Экспоцентр» (г. Новосибирск, ул. Станционная, 104) с 6 по 8 ноября. </w:t>
      </w:r>
      <w:bookmarkStart w:id="1" w:name="register"/>
      <w:bookmarkEnd w:id="1"/>
    </w:p>
    <w:sectPr w:rsidR="00D158EA" w:rsidRPr="003C0267" w:rsidSect="003C0267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2F"/>
    <w:rsid w:val="003C0267"/>
    <w:rsid w:val="0065332F"/>
    <w:rsid w:val="00CA7D5F"/>
    <w:rsid w:val="00D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8A8D-B153-4D2A-8A13-BE6008A1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js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3</cp:revision>
  <dcterms:created xsi:type="dcterms:W3CDTF">2019-10-15T09:55:00Z</dcterms:created>
  <dcterms:modified xsi:type="dcterms:W3CDTF">2019-10-15T10:02:00Z</dcterms:modified>
</cp:coreProperties>
</file>